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D" w:rsidRDefault="004B564D" w:rsidP="004B564D">
      <w:pPr>
        <w:widowControl/>
        <w:jc w:val="left"/>
        <w:rPr>
          <w:rFonts w:ascii="黑体" w:eastAsia="黑体" w:hAnsi="黑体"/>
          <w:sz w:val="36"/>
          <w:szCs w:val="36"/>
        </w:rPr>
      </w:pPr>
      <w:r w:rsidRPr="003E39BA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2：</w:t>
      </w:r>
    </w:p>
    <w:p w:rsidR="004B564D" w:rsidRDefault="004B564D" w:rsidP="004B564D">
      <w:pPr>
        <w:spacing w:beforeLines="100" w:afterLines="10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银行间债券市场交易相关人员</w:t>
      </w:r>
      <w:r w:rsidRPr="003E39BA">
        <w:rPr>
          <w:rFonts w:ascii="黑体" w:eastAsia="黑体" w:hAnsi="黑体" w:hint="eastAsia"/>
          <w:sz w:val="36"/>
          <w:szCs w:val="36"/>
        </w:rPr>
        <w:t>信息报备表</w:t>
      </w:r>
    </w:p>
    <w:p w:rsidR="004B564D" w:rsidRPr="00797390" w:rsidRDefault="004B564D" w:rsidP="004B564D">
      <w:pPr>
        <w:spacing w:line="280" w:lineRule="exact"/>
        <w:rPr>
          <w:rFonts w:ascii="宋体" w:hAnsi="宋体"/>
          <w:b/>
          <w:sz w:val="22"/>
          <w:szCs w:val="30"/>
        </w:rPr>
      </w:pPr>
      <w:r w:rsidRPr="00797390">
        <w:rPr>
          <w:rFonts w:ascii="宋体" w:hAnsi="宋体" w:hint="eastAsia"/>
          <w:b/>
          <w:sz w:val="22"/>
          <w:szCs w:val="30"/>
        </w:rPr>
        <w:t>编号：</w:t>
      </w:r>
      <w:r>
        <w:rPr>
          <w:rFonts w:ascii="宋体" w:hAnsi="宋体" w:hint="eastAsia"/>
          <w:b/>
          <w:sz w:val="22"/>
          <w:szCs w:val="30"/>
        </w:rPr>
        <w:t xml:space="preserve">                                         报备时间：</w:t>
      </w:r>
    </w:p>
    <w:tbl>
      <w:tblPr>
        <w:tblW w:w="883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466"/>
        <w:gridCol w:w="2174"/>
        <w:gridCol w:w="1687"/>
        <w:gridCol w:w="2660"/>
      </w:tblGrid>
      <w:tr w:rsidR="004B564D" w:rsidRPr="009E42F2" w:rsidTr="00A3610A">
        <w:trPr>
          <w:trHeight w:val="618"/>
          <w:jc w:val="center"/>
        </w:trPr>
        <w:tc>
          <w:tcPr>
            <w:tcW w:w="85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  <w:r w:rsidRPr="009E42F2">
              <w:rPr>
                <w:rFonts w:ascii="宋体" w:hAnsi="宋体" w:hint="eastAsia"/>
                <w:b/>
                <w:sz w:val="22"/>
                <w:szCs w:val="30"/>
              </w:rPr>
              <w:t>基本信息</w:t>
            </w:r>
          </w:p>
        </w:tc>
        <w:tc>
          <w:tcPr>
            <w:tcW w:w="1466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姓名</w:t>
            </w:r>
          </w:p>
        </w:tc>
        <w:tc>
          <w:tcPr>
            <w:tcW w:w="2174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性别</w:t>
            </w:r>
          </w:p>
        </w:tc>
        <w:tc>
          <w:tcPr>
            <w:tcW w:w="2660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出生日期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国籍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身份证号码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联系电话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邮箱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所在岗位</w:t>
            </w:r>
          </w:p>
        </w:tc>
        <w:tc>
          <w:tcPr>
            <w:tcW w:w="2174" w:type="dxa"/>
            <w:vMerge w:val="restart"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□前台交易人员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获得执业资格时间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培训机构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执业证书编号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证书到期日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 w:val="restart"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□中台风控人员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获得执业资格时间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培训机构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执业证书编号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证书到期日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 w:val="restart"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□后台清算、结算人员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获得执业资格时间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培训机构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执业证书编号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567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证书到期日</w:t>
            </w:r>
          </w:p>
        </w:tc>
        <w:tc>
          <w:tcPr>
            <w:tcW w:w="266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ind w:left="156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napToGrid w:val="0"/>
              <w:spacing w:line="280" w:lineRule="exact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□其他人员</w:t>
            </w:r>
          </w:p>
        </w:tc>
      </w:tr>
      <w:tr w:rsidR="004B564D" w:rsidRPr="009E42F2" w:rsidTr="00A3610A">
        <w:trPr>
          <w:trHeight w:val="1411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从业时间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2541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从业经历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1541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参加协会</w:t>
            </w:r>
          </w:p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培训情况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  <w:r w:rsidRPr="009E42F2">
              <w:rPr>
                <w:rFonts w:ascii="宋体" w:hAnsi="宋体" w:hint="eastAsia"/>
                <w:b/>
                <w:sz w:val="22"/>
                <w:szCs w:val="30"/>
              </w:rPr>
              <w:t>所在机构信息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所在机构全称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组织机构代码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  <w:highlight w:val="yellow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所在部门</w:t>
            </w:r>
          </w:p>
        </w:tc>
        <w:tc>
          <w:tcPr>
            <w:tcW w:w="6521" w:type="dxa"/>
            <w:gridSpan w:val="3"/>
            <w:tcBorders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152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b/>
                <w:sz w:val="22"/>
                <w:szCs w:val="30"/>
              </w:rPr>
              <w:t>诚信信息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奖励信息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1978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警示信息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1835"/>
          <w:jc w:val="center"/>
        </w:trPr>
        <w:tc>
          <w:tcPr>
            <w:tcW w:w="850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处罚处分信息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985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b/>
                <w:sz w:val="22"/>
                <w:szCs w:val="30"/>
              </w:rPr>
            </w:pPr>
            <w:r w:rsidRPr="009E42F2">
              <w:rPr>
                <w:rFonts w:ascii="宋体" w:hAnsi="宋体" w:hint="eastAsia"/>
                <w:b/>
                <w:sz w:val="22"/>
                <w:szCs w:val="30"/>
              </w:rPr>
              <w:t>其他需要说明情况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b/>
                <w:sz w:val="22"/>
                <w:szCs w:val="30"/>
              </w:rPr>
            </w:pPr>
          </w:p>
        </w:tc>
      </w:tr>
      <w:tr w:rsidR="004B564D" w:rsidRPr="009E42F2" w:rsidTr="00A3610A">
        <w:trPr>
          <w:trHeight w:val="723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b/>
                <w:sz w:val="22"/>
                <w:szCs w:val="30"/>
              </w:rPr>
            </w:pPr>
            <w:r w:rsidRPr="009E42F2">
              <w:rPr>
                <w:rFonts w:ascii="宋体" w:hAnsi="宋体" w:hint="eastAsia"/>
                <w:b/>
                <w:sz w:val="22"/>
                <w:szCs w:val="30"/>
              </w:rPr>
              <w:t>单位公章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jc w:val="center"/>
              <w:rPr>
                <w:rFonts w:ascii="宋体" w:hAnsi="宋体"/>
                <w:b/>
                <w:sz w:val="22"/>
                <w:szCs w:val="30"/>
              </w:rPr>
            </w:pPr>
            <w:r w:rsidRPr="009E42F2">
              <w:rPr>
                <w:rFonts w:ascii="宋体" w:hAnsi="宋体" w:hint="eastAsia"/>
                <w:sz w:val="22"/>
                <w:szCs w:val="30"/>
              </w:rPr>
              <w:t>（此处加盖单位公章）</w:t>
            </w:r>
          </w:p>
        </w:tc>
      </w:tr>
      <w:tr w:rsidR="004B564D" w:rsidRPr="009E42F2" w:rsidTr="00A3610A">
        <w:trPr>
          <w:trHeight w:val="6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b/>
                <w:sz w:val="22"/>
                <w:szCs w:val="30"/>
              </w:rPr>
            </w:pPr>
            <w:r w:rsidRPr="009E42F2">
              <w:rPr>
                <w:rFonts w:ascii="宋体" w:hAnsi="宋体" w:hint="eastAsia"/>
                <w:b/>
                <w:sz w:val="22"/>
                <w:szCs w:val="30"/>
              </w:rPr>
              <w:t>备注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B564D" w:rsidRPr="009E42F2" w:rsidRDefault="004B564D" w:rsidP="00A3610A">
            <w:pPr>
              <w:spacing w:line="280" w:lineRule="exact"/>
              <w:rPr>
                <w:rFonts w:ascii="宋体" w:hAnsi="宋体"/>
                <w:sz w:val="22"/>
                <w:szCs w:val="30"/>
              </w:rPr>
            </w:pPr>
          </w:p>
        </w:tc>
      </w:tr>
    </w:tbl>
    <w:p w:rsidR="002C0767" w:rsidRPr="004B564D" w:rsidRDefault="002C0767" w:rsidP="004B564D"/>
    <w:sectPr w:rsidR="002C0767" w:rsidRPr="004B564D" w:rsidSect="00BF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47" w:rsidRDefault="00154E47" w:rsidP="006F7BFC">
      <w:r>
        <w:separator/>
      </w:r>
    </w:p>
  </w:endnote>
  <w:endnote w:type="continuationSeparator" w:id="1">
    <w:p w:rsidR="00154E47" w:rsidRDefault="00154E47" w:rsidP="006F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47" w:rsidRDefault="00154E47" w:rsidP="006F7BFC">
      <w:r>
        <w:separator/>
      </w:r>
    </w:p>
  </w:footnote>
  <w:footnote w:type="continuationSeparator" w:id="1">
    <w:p w:rsidR="00154E47" w:rsidRDefault="00154E47" w:rsidP="006F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BFC"/>
    <w:rsid w:val="00154E47"/>
    <w:rsid w:val="002C0767"/>
    <w:rsid w:val="004B564D"/>
    <w:rsid w:val="006F7BFC"/>
    <w:rsid w:val="00B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苏杨</dc:creator>
  <cp:keywords/>
  <dc:description/>
  <cp:lastModifiedBy>苏杨</cp:lastModifiedBy>
  <cp:revision>3</cp:revision>
  <dcterms:created xsi:type="dcterms:W3CDTF">2014-05-14T02:48:00Z</dcterms:created>
  <dcterms:modified xsi:type="dcterms:W3CDTF">2014-05-14T02:50:00Z</dcterms:modified>
</cp:coreProperties>
</file>